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B7" w:rsidRPr="00191EB7" w:rsidRDefault="00191EB7" w:rsidP="00940ACD">
      <w:pPr>
        <w:shd w:val="clear" w:color="auto" w:fill="FFFFFF"/>
        <w:spacing w:after="100" w:afterAutospacing="1" w:line="36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uk-UA"/>
        </w:rPr>
      </w:pPr>
      <w:r w:rsidRPr="00940A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  <w:lang w:eastAsia="uk-UA"/>
        </w:rPr>
        <w:t xml:space="preserve">Що таке </w:t>
      </w:r>
      <w:proofErr w:type="spellStart"/>
      <w:r w:rsidRPr="00940A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  <w:lang w:eastAsia="uk-UA"/>
        </w:rPr>
        <w:t>кібербулінг</w:t>
      </w:r>
      <w:proofErr w:type="spellEnd"/>
      <w:r w:rsidRPr="00940A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  <w:lang w:eastAsia="uk-UA"/>
        </w:rPr>
        <w:t xml:space="preserve"> і як його впізнати</w:t>
      </w:r>
    </w:p>
    <w:p w:rsidR="00191EB7" w:rsidRPr="00191EB7" w:rsidRDefault="00191EB7" w:rsidP="00940ACD">
      <w:pPr>
        <w:shd w:val="clear" w:color="auto" w:fill="FFFFFF"/>
        <w:spacing w:before="300" w:after="3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"Мені постійно писали погрози та образи. Я не могла поділитися жодним фото, аби його не почали висміювати в коментарях. До мене почали чіплятися незнайомі люди в мережі та казати, щоб я вкоротила собі віку" – це історія викладачки з Англії, яка змушена була піти зі школи та тривалий час лікуватися в закритому реабілітаційному центрі. Вона спробувала вкоротити собі віку і все – через одну фотографію в купальнику, якої їй не пробачили учні.</w:t>
      </w:r>
    </w:p>
    <w:p w:rsidR="00191EB7" w:rsidRPr="00191EB7" w:rsidRDefault="00191EB7" w:rsidP="00940AC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uk-UA"/>
        </w:rPr>
      </w:pPr>
      <w:hyperlink r:id="rId6" w:tgtFrame="_blank" w:history="1">
        <w:proofErr w:type="spellStart"/>
        <w:r w:rsidRPr="00940ACD">
          <w:rPr>
            <w:rFonts w:ascii="Times New Roman" w:eastAsia="Times New Roman" w:hAnsi="Times New Roman" w:cs="Times New Roman"/>
            <w:b/>
            <w:bCs/>
            <w:color w:val="1C629C"/>
            <w:sz w:val="28"/>
            <w:szCs w:val="28"/>
            <w:bdr w:val="none" w:sz="0" w:space="0" w:color="auto" w:frame="1"/>
            <w:lang w:eastAsia="uk-UA"/>
          </w:rPr>
          <w:t>''Поліція</w:t>
        </w:r>
        <w:proofErr w:type="spellEnd"/>
        <w:r w:rsidRPr="00940ACD">
          <w:rPr>
            <w:rFonts w:ascii="Times New Roman" w:eastAsia="Times New Roman" w:hAnsi="Times New Roman" w:cs="Times New Roman"/>
            <w:b/>
            <w:bCs/>
            <w:color w:val="1C629C"/>
            <w:sz w:val="28"/>
            <w:szCs w:val="28"/>
            <w:bdr w:val="none" w:sz="0" w:space="0" w:color="auto" w:frame="1"/>
            <w:lang w:eastAsia="uk-UA"/>
          </w:rPr>
          <w:t xml:space="preserve"> і школи часто демонструють </w:t>
        </w:r>
        <w:proofErr w:type="spellStart"/>
        <w:r w:rsidRPr="00940ACD">
          <w:rPr>
            <w:rFonts w:ascii="Times New Roman" w:eastAsia="Times New Roman" w:hAnsi="Times New Roman" w:cs="Times New Roman"/>
            <w:b/>
            <w:bCs/>
            <w:color w:val="1C629C"/>
            <w:sz w:val="28"/>
            <w:szCs w:val="28"/>
            <w:bdr w:val="none" w:sz="0" w:space="0" w:color="auto" w:frame="1"/>
            <w:lang w:eastAsia="uk-UA"/>
          </w:rPr>
          <w:t>бездіяльність''</w:t>
        </w:r>
        <w:proofErr w:type="spellEnd"/>
        <w:r w:rsidRPr="00940ACD">
          <w:rPr>
            <w:rFonts w:ascii="Times New Roman" w:eastAsia="Times New Roman" w:hAnsi="Times New Roman" w:cs="Times New Roman"/>
            <w:b/>
            <w:bCs/>
            <w:color w:val="1C629C"/>
            <w:sz w:val="28"/>
            <w:szCs w:val="28"/>
            <w:bdr w:val="none" w:sz="0" w:space="0" w:color="auto" w:frame="1"/>
            <w:lang w:eastAsia="uk-UA"/>
          </w:rPr>
          <w:t xml:space="preserve">: як в Україні працює закон про </w:t>
        </w:r>
        <w:proofErr w:type="spellStart"/>
        <w:r w:rsidRPr="00940ACD">
          <w:rPr>
            <w:rFonts w:ascii="Times New Roman" w:eastAsia="Times New Roman" w:hAnsi="Times New Roman" w:cs="Times New Roman"/>
            <w:b/>
            <w:bCs/>
            <w:color w:val="1C629C"/>
            <w:sz w:val="28"/>
            <w:szCs w:val="28"/>
            <w:bdr w:val="none" w:sz="0" w:space="0" w:color="auto" w:frame="1"/>
            <w:lang w:eastAsia="uk-UA"/>
          </w:rPr>
          <w:t>булінг</w:t>
        </w:r>
        <w:proofErr w:type="spellEnd"/>
      </w:hyperlink>
    </w:p>
    <w:p w:rsidR="00191EB7" w:rsidRPr="00191EB7" w:rsidRDefault="00191EB7" w:rsidP="00940ACD">
      <w:pPr>
        <w:shd w:val="clear" w:color="auto" w:fill="FFFFFF"/>
        <w:spacing w:before="300" w:after="3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Кібербулінг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– це будь-яке насилля чи цькування із застосуванням електронних комунікацій, наприклад – телефонів. Навіть пости в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Instagram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чи Viber-чати можуть стати проявами такого знущання. Стати жертвою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кібербулінгу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може будь-який учитель. Для цього навіть не потрібно якось особливо схибити чи осоромитися.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Кібербулінг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, як і всі інші типи – прояв колективної агресії, яка виникає через спільність групи. І неважливо, хто стане жертвою, її можуть обрати абсолютно випадково.</w:t>
      </w:r>
    </w:p>
    <w:p w:rsidR="00191EB7" w:rsidRPr="00191EB7" w:rsidRDefault="00191EB7" w:rsidP="00940ACD">
      <w:pPr>
        <w:shd w:val="clear" w:color="auto" w:fill="FFFFFF"/>
        <w:spacing w:after="0" w:afterAutospacing="1" w:line="36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uk-UA"/>
        </w:rPr>
      </w:pPr>
      <w:r w:rsidRPr="00940A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  <w:lang w:eastAsia="uk-UA"/>
        </w:rPr>
        <w:t xml:space="preserve">Як перевірити, чи стали ви жертвою </w:t>
      </w:r>
      <w:proofErr w:type="spellStart"/>
      <w:r w:rsidRPr="00940A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  <w:lang w:eastAsia="uk-UA"/>
        </w:rPr>
        <w:t>кібербулінгу</w:t>
      </w:r>
      <w:proofErr w:type="spellEnd"/>
      <w:r w:rsidRPr="00940A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  <w:lang w:eastAsia="uk-UA"/>
        </w:rPr>
        <w:t>?</w:t>
      </w:r>
    </w:p>
    <w:p w:rsidR="00191EB7" w:rsidRPr="00191EB7" w:rsidRDefault="00191EB7" w:rsidP="00940ACD">
      <w:pPr>
        <w:shd w:val="clear" w:color="auto" w:fill="FFFFFF"/>
        <w:spacing w:before="300" w:after="3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Усе досить очевидно і помилитися неможливо, якщо:</w:t>
      </w:r>
    </w:p>
    <w:p w:rsidR="00191EB7" w:rsidRPr="00191EB7" w:rsidRDefault="00191EB7" w:rsidP="00940ACD">
      <w:pPr>
        <w:numPr>
          <w:ilvl w:val="0"/>
          <w:numId w:val="1"/>
        </w:numPr>
        <w:shd w:val="clear" w:color="auto" w:fill="FFFFFF"/>
        <w:spacing w:after="0" w:line="36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Усе відбувається систематично і образи постійно повторюються.</w:t>
      </w:r>
    </w:p>
    <w:p w:rsidR="00191EB7" w:rsidRPr="00191EB7" w:rsidRDefault="00191EB7" w:rsidP="00940ACD">
      <w:pPr>
        <w:numPr>
          <w:ilvl w:val="0"/>
          <w:numId w:val="1"/>
        </w:numPr>
        <w:shd w:val="clear" w:color="auto" w:fill="FFFFFF"/>
        <w:spacing w:after="0" w:line="36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У вас є активні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хейтери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– кривдники та спостерігачі, які підтримують усю цю історію та поширюють її.</w:t>
      </w:r>
    </w:p>
    <w:p w:rsidR="00191EB7" w:rsidRPr="00191EB7" w:rsidRDefault="00191EB7" w:rsidP="00940ACD">
      <w:pPr>
        <w:numPr>
          <w:ilvl w:val="0"/>
          <w:numId w:val="1"/>
        </w:numPr>
        <w:shd w:val="clear" w:color="auto" w:fill="FFFFFF"/>
        <w:spacing w:after="0" w:line="36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Ви відчуваєте страх, пригнічення, ізоляцію від інших та приниження.</w:t>
      </w:r>
    </w:p>
    <w:p w:rsidR="00191EB7" w:rsidRPr="00191EB7" w:rsidRDefault="00191EB7" w:rsidP="00940ACD">
      <w:pPr>
        <w:shd w:val="clear" w:color="auto" w:fill="FFFFFF"/>
        <w:spacing w:before="300" w:after="3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Є різні форми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кібербулінгу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: це можуть бути залякування та анонімні погрози з лайками і грубою мовою, переслідування – коли за вами постійно стежать, знімають на відео, у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сторіз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чи роблять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селфі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на вашому фоні,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тролінг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– коли діти постять провокативні повідомлення про вас, та навіть сексуальні посягання. Усі ці випадки вимагають негайної реакції, інакше проблема може перерости в катастрофу.</w:t>
      </w:r>
    </w:p>
    <w:p w:rsidR="00191EB7" w:rsidRPr="00191EB7" w:rsidRDefault="00191EB7" w:rsidP="00940ACD">
      <w:pPr>
        <w:shd w:val="clear" w:color="auto" w:fill="FFFFFF"/>
        <w:spacing w:before="300" w:after="3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lastRenderedPageBreak/>
        <w:t xml:space="preserve">"Ніколи не думала, що зі мною це станеться. Я отримувала повідомлення вночі, вранці, вдень, ходила з постійно вимкнутим телефоном, але це не допомагало. Діти постійно знімали мене на приховану камеру та згодом усе це розліталося з якимись грубими жартами у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соцмережах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. Мені довелося кричати та поводитися агресивно, але я почувалася геть розчавленою та безпорадною, як це припинити, я не уявляла..." Ольга, учителька географії загальноосвітньої школи.</w:t>
      </w:r>
    </w:p>
    <w:p w:rsidR="00191EB7" w:rsidRPr="00191EB7" w:rsidRDefault="00191EB7" w:rsidP="00940AC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uk-UA"/>
        </w:rPr>
      </w:pPr>
      <w:hyperlink r:id="rId7" w:tgtFrame="_blank" w:history="1">
        <w:r w:rsidRPr="00940ACD">
          <w:rPr>
            <w:rFonts w:ascii="Times New Roman" w:eastAsia="Times New Roman" w:hAnsi="Times New Roman" w:cs="Times New Roman"/>
            <w:b/>
            <w:bCs/>
            <w:color w:val="1C629C"/>
            <w:sz w:val="28"/>
            <w:szCs w:val="28"/>
            <w:bdr w:val="none" w:sz="0" w:space="0" w:color="auto" w:frame="1"/>
            <w:lang w:eastAsia="uk-UA"/>
          </w:rPr>
          <w:t xml:space="preserve">Закон про </w:t>
        </w:r>
        <w:proofErr w:type="spellStart"/>
        <w:r w:rsidRPr="00940ACD">
          <w:rPr>
            <w:rFonts w:ascii="Times New Roman" w:eastAsia="Times New Roman" w:hAnsi="Times New Roman" w:cs="Times New Roman"/>
            <w:b/>
            <w:bCs/>
            <w:color w:val="1C629C"/>
            <w:sz w:val="28"/>
            <w:szCs w:val="28"/>
            <w:bdr w:val="none" w:sz="0" w:space="0" w:color="auto" w:frame="1"/>
            <w:lang w:eastAsia="uk-UA"/>
          </w:rPr>
          <w:t>булінг</w:t>
        </w:r>
        <w:proofErr w:type="spellEnd"/>
        <w:r w:rsidRPr="00940ACD">
          <w:rPr>
            <w:rFonts w:ascii="Times New Roman" w:eastAsia="Times New Roman" w:hAnsi="Times New Roman" w:cs="Times New Roman"/>
            <w:b/>
            <w:bCs/>
            <w:color w:val="1C629C"/>
            <w:sz w:val="28"/>
            <w:szCs w:val="28"/>
            <w:bdr w:val="none" w:sz="0" w:space="0" w:color="auto" w:frame="1"/>
            <w:lang w:eastAsia="uk-UA"/>
          </w:rPr>
          <w:t xml:space="preserve"> – не панацея, але перемога</w:t>
        </w:r>
      </w:hyperlink>
    </w:p>
    <w:p w:rsidR="00191EB7" w:rsidRPr="00191EB7" w:rsidRDefault="00191EB7" w:rsidP="00940ACD">
      <w:pPr>
        <w:shd w:val="clear" w:color="auto" w:fill="FFFFFF"/>
        <w:spacing w:before="300" w:after="3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"Коли я знизила оцінку за поведінку учня, це стало початком мого жаху. Діти зробили колаж з моїм фото, написали купу образливих слів і я буквально перетворилася на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мем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у їх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чатиках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. Мене навіть почали впізнавати зовсім чужі діти на вулицях і відверто глузувати. Але найгірше, що усе це зачепило мою дитину і їй почали відправляти гидкі картинки та повідомлення у мережі теж. Я надто довго терпіла, поки все не переросло у відвертий конфлікт і з дітьми, і з їх батьками. Довелося звільнитися, адже батьки цього учня були надто впливовими у нашому місті" Ірина, вчителька математики у спеціалізованій школі</w:t>
      </w:r>
    </w:p>
    <w:p w:rsidR="00191EB7" w:rsidRPr="00191EB7" w:rsidRDefault="00191EB7" w:rsidP="00940ACD">
      <w:pPr>
        <w:shd w:val="clear" w:color="auto" w:fill="FFFFFF"/>
        <w:spacing w:after="0" w:afterAutospacing="1" w:line="36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uk-UA"/>
        </w:rPr>
      </w:pPr>
      <w:r w:rsidRPr="00940A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  <w:lang w:eastAsia="uk-UA"/>
        </w:rPr>
        <w:t xml:space="preserve">Як карають за </w:t>
      </w:r>
      <w:proofErr w:type="spellStart"/>
      <w:r w:rsidRPr="00940A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  <w:lang w:eastAsia="uk-UA"/>
        </w:rPr>
        <w:t>булінг</w:t>
      </w:r>
      <w:proofErr w:type="spellEnd"/>
    </w:p>
    <w:p w:rsidR="00191EB7" w:rsidRPr="00191EB7" w:rsidRDefault="00191EB7" w:rsidP="00940ACD">
      <w:pPr>
        <w:shd w:val="clear" w:color="auto" w:fill="FFFFFF"/>
        <w:spacing w:before="300" w:after="3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За будь-який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булінг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в Україні існує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законе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покарання: наприклад, у статтю про дрібне хуліганство додали штрафи за цькування. Якщо вам вдасться довести випадок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булінгу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, то на кривдника чекає:</w:t>
      </w:r>
    </w:p>
    <w:p w:rsidR="00191EB7" w:rsidRPr="00191EB7" w:rsidRDefault="00191EB7" w:rsidP="00940ACD">
      <w:pPr>
        <w:numPr>
          <w:ilvl w:val="0"/>
          <w:numId w:val="2"/>
        </w:numPr>
        <w:shd w:val="clear" w:color="auto" w:fill="FFFFFF"/>
        <w:spacing w:after="0" w:line="36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Якщо це сталося вперше – від 50 до 100 неоподатковуваних мінімумів доходів громадян (850-1700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грн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) або громадські роботи від 20 до 40 годин</w:t>
      </w:r>
    </w:p>
    <w:p w:rsidR="00191EB7" w:rsidRPr="00191EB7" w:rsidRDefault="00191EB7" w:rsidP="00940ACD">
      <w:pPr>
        <w:numPr>
          <w:ilvl w:val="0"/>
          <w:numId w:val="2"/>
        </w:numPr>
        <w:shd w:val="clear" w:color="auto" w:fill="FFFFFF"/>
        <w:spacing w:after="0" w:line="36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Якщо над вами знущалися група осіб або це сталося вже вдруге – від 100 до 200 неоподатковуваних мінімумів або громадські роботи від 40 до 60 годин</w:t>
      </w:r>
    </w:p>
    <w:p w:rsidR="00191EB7" w:rsidRPr="00191EB7" w:rsidRDefault="00191EB7" w:rsidP="00940ACD">
      <w:pPr>
        <w:numPr>
          <w:ilvl w:val="0"/>
          <w:numId w:val="2"/>
        </w:numPr>
        <w:shd w:val="clear" w:color="auto" w:fill="FFFFFF"/>
        <w:spacing w:after="0" w:line="36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Звісно, у випадку неповнолітніх віком до 16 років – штрафи та покарання несуть батьки. Тому якщо ви стали жертвою подібних малоприємних історій, вам необхідно зафіксувати всі випадки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булінгу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і повідомити про це адміністрацію школи.</w:t>
      </w:r>
    </w:p>
    <w:p w:rsidR="00191EB7" w:rsidRPr="00191EB7" w:rsidRDefault="00191EB7" w:rsidP="00940ACD">
      <w:pPr>
        <w:shd w:val="clear" w:color="auto" w:fill="FFFFFF"/>
        <w:spacing w:after="0" w:afterAutospacing="1" w:line="36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uk-UA"/>
        </w:rPr>
      </w:pPr>
      <w:proofErr w:type="spellStart"/>
      <w:r w:rsidRPr="00940A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  <w:lang w:eastAsia="uk-UA"/>
        </w:rPr>
        <w:t>Булінг</w:t>
      </w:r>
      <w:proofErr w:type="spellEnd"/>
      <w:r w:rsidRPr="00940AC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  <w:lang w:eastAsia="uk-UA"/>
        </w:rPr>
        <w:t xml:space="preserve"> непереможний? Як учитель може протистояти знущанням</w:t>
      </w:r>
    </w:p>
    <w:p w:rsidR="00191EB7" w:rsidRPr="00191EB7" w:rsidRDefault="00191EB7" w:rsidP="00940ACD">
      <w:pPr>
        <w:shd w:val="clear" w:color="auto" w:fill="FFFFFF"/>
        <w:spacing w:before="300" w:after="3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lastRenderedPageBreak/>
        <w:t>Кібербулінг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дійсно чума ХХІ століття в школах. В Інтернеті легше бути сміливим та лишатися анонімним. Є своєрідна ілюзія захисної оболонки та вседозволеності. Але часто випадки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онлайн-цькування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мають реальні фізичні наслідки – як мінімум депресію та тривогу в учителів, які потім зриваються на дітях, або ще гірше – звільнення, втрату друзів, поваги та навіть психічні розлади, залежності і спроби самогубства. Учителям варто пам’ятати, вони можуть з цим впоратися – не самотужки, звісно, але вихід є. Не варто мовчати, говоріть про це з адміністрацією, друзями, батьками дітей, або звертайтеся до органів опік та інспекторів, громадських активістів, якщо немає ніякого відгуку від влади.</w:t>
      </w:r>
    </w:p>
    <w:p w:rsidR="00191EB7" w:rsidRPr="00191EB7" w:rsidRDefault="00191EB7" w:rsidP="00940ACD">
      <w:pPr>
        <w:shd w:val="clear" w:color="auto" w:fill="FFFFFF"/>
        <w:spacing w:before="300" w:after="3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Але для початку варто спробувати елементарні способи реакції на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кібербулінг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:</w:t>
      </w:r>
    </w:p>
    <w:p w:rsidR="00191EB7" w:rsidRPr="00191EB7" w:rsidRDefault="00191EB7" w:rsidP="00940ACD">
      <w:pPr>
        <w:numPr>
          <w:ilvl w:val="0"/>
          <w:numId w:val="3"/>
        </w:numPr>
        <w:shd w:val="clear" w:color="auto" w:fill="FFFFFF"/>
        <w:spacing w:after="0" w:line="36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Якщо це поодинокі випади та образи – не реагуйте і не коментуйте. Якщо це лише один пост і він не здобув розголосу, не звертайте уваги. Часто цього достатньо, щоб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булінг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ущух так і не розпочавшись.</w:t>
      </w:r>
    </w:p>
    <w:p w:rsidR="00191EB7" w:rsidRPr="00191EB7" w:rsidRDefault="00191EB7" w:rsidP="00940ACD">
      <w:pPr>
        <w:numPr>
          <w:ilvl w:val="0"/>
          <w:numId w:val="3"/>
        </w:numPr>
        <w:shd w:val="clear" w:color="auto" w:fill="FFFFFF"/>
        <w:spacing w:after="0" w:line="36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Не виставляйте своє особисте життя на показ. Закривайте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акаунт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і чітко обирайте друзів, яких додаєте до своїх мереж. Пам’ятайте, що дітям варто дати лише привід.</w:t>
      </w:r>
    </w:p>
    <w:p w:rsidR="00191EB7" w:rsidRPr="00191EB7" w:rsidRDefault="00191EB7" w:rsidP="00940ACD">
      <w:pPr>
        <w:numPr>
          <w:ilvl w:val="0"/>
          <w:numId w:val="3"/>
        </w:numPr>
        <w:shd w:val="clear" w:color="auto" w:fill="FFFFFF"/>
        <w:spacing w:after="0" w:line="36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Часто змінюйте паролі та нікому їх не показуйте і не передавайте. Ваша безпека – лише у ваших руках. Сьогодні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соцмережі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 давно вийшли за рамки особистих кабінетів, це відкриті публічні книги, де варто обережно висловлюватися та вести справжню піар-політику.</w:t>
      </w:r>
    </w:p>
    <w:p w:rsidR="00191EB7" w:rsidRPr="00191EB7" w:rsidRDefault="00191EB7" w:rsidP="00940ACD">
      <w:pPr>
        <w:numPr>
          <w:ilvl w:val="0"/>
          <w:numId w:val="3"/>
        </w:numPr>
        <w:shd w:val="clear" w:color="auto" w:fill="FFFFFF"/>
        <w:spacing w:after="0" w:line="36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Не відповідайте на провокації і тримайте емоції при собі, кривдники завжди хочуть вивести вас із себе, щоб отримати максимум матеріалу для подальшого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булінгу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. Пам’ятайте, ви завжди можете вийти з Інтернету, вимкнути все, охолонути та прийняти правильне рішення, як діяти далі. А це, як мінімум – поговорити з батьками, колегами чи директором школи.</w:t>
      </w:r>
    </w:p>
    <w:p w:rsidR="00191EB7" w:rsidRPr="00191EB7" w:rsidRDefault="00191EB7" w:rsidP="00940ACD">
      <w:pPr>
        <w:numPr>
          <w:ilvl w:val="0"/>
          <w:numId w:val="3"/>
        </w:numPr>
        <w:shd w:val="clear" w:color="auto" w:fill="FFFFFF"/>
        <w:spacing w:after="0" w:line="36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Фіксуйте всі випадки, зберігайте повідомлення та фотографії, щоб довести випадок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кібербулінгу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, вам доведеться усе це продемонструвати.</w:t>
      </w:r>
    </w:p>
    <w:p w:rsidR="00191EB7" w:rsidRPr="00191EB7" w:rsidRDefault="00191EB7" w:rsidP="00940ACD">
      <w:pPr>
        <w:shd w:val="clear" w:color="auto" w:fill="FFFFFF"/>
        <w:spacing w:before="300" w:after="3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</w:pP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Ніхто не може захистити себе від цькування в мережі, і головне – не замовчувати такі випадки, говорити про них спокійно та спробувати розібратися в </w:t>
      </w:r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lastRenderedPageBreak/>
        <w:t xml:space="preserve">кожній окремій ситуації. "Фонд Максима Степанова" запускає новий проект безкоштовної юридичної підтримки вчителів і, сподіваємося, тепер кожен педагог, який став жертвою </w:t>
      </w:r>
      <w:proofErr w:type="spellStart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кібербулінгу</w:t>
      </w:r>
      <w:proofErr w:type="spellEnd"/>
      <w:r w:rsidRPr="00191EB7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>, зможе отримати консультацію та знайти вихід, як йому діяти далі.</w:t>
      </w:r>
    </w:p>
    <w:p w:rsidR="009C1341" w:rsidRPr="00940ACD" w:rsidRDefault="00940ACD" w:rsidP="00940AC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5"/>
          </w:rPr>
          <w:t>https://www.obozrevatel.com/ukr/moyashkola/news/zatskovani-v-merezhi-yak-vchiteli-stayut-zhertvami-kiberbulingu.htm</w:t>
        </w:r>
      </w:hyperlink>
      <w:bookmarkStart w:id="0" w:name="_GoBack"/>
      <w:bookmarkEnd w:id="0"/>
    </w:p>
    <w:sectPr w:rsidR="009C1341" w:rsidRPr="00940ACD" w:rsidSect="00940ACD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5FE"/>
    <w:multiLevelType w:val="multilevel"/>
    <w:tmpl w:val="86F2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09324B"/>
    <w:multiLevelType w:val="multilevel"/>
    <w:tmpl w:val="261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F76951"/>
    <w:multiLevelType w:val="multilevel"/>
    <w:tmpl w:val="11F2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B7"/>
    <w:rsid w:val="00191EB7"/>
    <w:rsid w:val="001A1507"/>
    <w:rsid w:val="00940ACD"/>
    <w:rsid w:val="009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1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E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191EB7"/>
    <w:rPr>
      <w:b/>
      <w:bCs/>
    </w:rPr>
  </w:style>
  <w:style w:type="paragraph" w:styleId="a4">
    <w:name w:val="Normal (Web)"/>
    <w:basedOn w:val="a"/>
    <w:uiPriority w:val="99"/>
    <w:semiHidden/>
    <w:unhideWhenUsed/>
    <w:rsid w:val="001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191E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1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E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191EB7"/>
    <w:rPr>
      <w:b/>
      <w:bCs/>
    </w:rPr>
  </w:style>
  <w:style w:type="paragraph" w:styleId="a4">
    <w:name w:val="Normal (Web)"/>
    <w:basedOn w:val="a"/>
    <w:uiPriority w:val="99"/>
    <w:semiHidden/>
    <w:unhideWhenUsed/>
    <w:rsid w:val="001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191E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9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99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981">
              <w:marLeft w:val="15"/>
              <w:marRight w:val="1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009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11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992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ozrevatel.com/ukr/moyashkola/news/zatskovani-v-merezhi-yak-vchiteli-stayut-zhertvami-kiberbulingu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bozrevatel.com/ukr/society/zakon-pro-buling-ne-panatseya-ale-peremog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ozrevatel.com/ukr/society/navit-nezajmana-a-moglo-buti-i-girshe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4076</Words>
  <Characters>2324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2019-06-12T11:52:00Z</dcterms:created>
  <dcterms:modified xsi:type="dcterms:W3CDTF">2019-06-12T11:54:00Z</dcterms:modified>
</cp:coreProperties>
</file>